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-25399</wp:posOffset>
                </wp:positionV>
                <wp:extent cx="4572000" cy="3111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4763" y="3629188"/>
                          <a:ext cx="4562475" cy="3016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SOLICITUD DE CREACIÓN DEL OBJETO DE APRENDIZAJE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-25399</wp:posOffset>
                </wp:positionV>
                <wp:extent cx="4572000" cy="31115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252"/>
        <w:gridCol w:w="1590"/>
        <w:gridCol w:w="142"/>
        <w:gridCol w:w="939"/>
        <w:gridCol w:w="1187"/>
        <w:gridCol w:w="2127"/>
        <w:gridCol w:w="2381"/>
        <w:tblGridChange w:id="0">
          <w:tblGrid>
            <w:gridCol w:w="1555"/>
            <w:gridCol w:w="252"/>
            <w:gridCol w:w="1590"/>
            <w:gridCol w:w="142"/>
            <w:gridCol w:w="939"/>
            <w:gridCol w:w="1187"/>
            <w:gridCol w:w="2127"/>
            <w:gridCol w:w="2381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I. DATOS DEL SOLICITANTE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(1)Tipo de Solicitud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-79" w:firstLine="0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(2) Fecha de registro</w:t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D">
            <w:pPr>
              <w:ind w:left="36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(3) Nombre del solicitante y/o líder del proyecto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Primera vez: </w:t>
            </w:r>
            <w:r w:rsidDel="00000000" w:rsidR="00000000" w:rsidRPr="00000000">
              <w:rPr>
                <w:rFonts w:ascii="Cambria Math" w:cs="Cambria Math" w:eastAsia="Cambria Math" w:hAnsi="Cambria Math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Actualización: </w:t>
            </w:r>
            <w:r w:rsidDel="00000000" w:rsidR="00000000" w:rsidRPr="00000000">
              <w:rPr>
                <w:rFonts w:ascii="Cambria Math" w:cs="Cambria Math" w:eastAsia="Cambria Math" w:hAnsi="Cambria Math"/>
                <w:sz w:val="20"/>
                <w:szCs w:val="20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Nombre(s)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Apellido paterno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Apellido materno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(4) Correo electrónico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(5) Teléfonos de contacto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(6) Instituto(s) o escuela(s) al que pertenece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(7) Programa(s) académico(s)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(8) Asignatura(s) que imparte y academia a la que pertenece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II.- DATOS DE ACADÉMICOS PARTICIPANTES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(9) Nombre completo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(10) Correo electrónico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(11) Teléfono(s)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(12) Asignatura(s) que imparte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III. DATOS DEL RESPONSABLE ACADÉMICO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4">
            <w:pPr>
              <w:ind w:left="36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(13) Nombre completo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(14) Teléfono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(15) Correo electrónico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Apellido paterno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Apellido materno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IV. NOMBRE DEL PROYECTO SOLICITADO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8"/>
            <w:shd w:fill="ffffff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(16) Solicitante y/o líder de proyecto</w:t>
        <w:tab/>
        <w:tab/>
        <w:t xml:space="preserve">          </w:t>
        <w:tab/>
        <w:t xml:space="preserve">    (17) Responsable académico</w:t>
        <w:tab/>
      </w:r>
    </w:p>
    <w:p w:rsidR="00000000" w:rsidDel="00000000" w:rsidP="00000000" w:rsidRDefault="00000000" w:rsidRPr="00000000" w14:paraId="0000009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____________________________                             __________________________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Nombre y firma</w:t>
        <w:tab/>
        <w:tab/>
        <w:tab/>
        <w:tab/>
        <w:tab/>
        <w:t xml:space="preserve">    Nombre y firma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INSTRUCTIVO DE LLENADO DE LA SOLICITUD DE CREACIÓN DE UN RECURSO EDUCATIVO</w:t>
      </w:r>
    </w:p>
    <w:p w:rsidR="00000000" w:rsidDel="00000000" w:rsidP="00000000" w:rsidRDefault="00000000" w:rsidRPr="00000000" w14:paraId="0000009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7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DATOS DEL SOLICITANTE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 de solicitud: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Selecciona 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Primera vez: Si el Recurso Educativo no ha sido solicitado y es de nueva creación. </w:t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Actualización: Cuando un recurso ya desarrollado requiera alguna modificación.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registro: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fecha en que se entrega o se envía el formato al Departamento de Multimedia Educativa.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 del solicitante y/o el líder de proyecto.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solicitante y/o líder, anotar el de la UAEH y un alternativo separado por comas.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Teléfonos de contacto: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Extensión dentro de la UAEH y teléfono celular y/o particular separado por comas.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Instituto(s) o Escuela(s)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UAEH en la que imparte clase(s) separados por comas.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Académico: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Programa(s) académico(s) en los que trabaja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dentro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UAEH.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Asignatura(s) que imparte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UAEH y academia a la que pertenece.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70.999999999999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 ACADÉMICOS PARTICIPANTES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firstLine="0"/>
        <w:jc w:val="both"/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los académicos que participarán en el proyecto.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anotar el de la UAEH y un alternativo separado por comas del solicitante y/o líder.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Teléfono(s):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Extensión dentro de la UAEH y teléfono celular y/o particular separado por comas.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Asignatura(s) que imparte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la UAEH.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229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RESPONSABLE ACADÉMICO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completo: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Presidente de Academia o Coordinador de Carrera.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Teléfono: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contacto del Presidente de Academia o Coordinador de Carrera. Extensión dentro de la UAEH y teléfono particular separado por comas.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anotar el de la UAEH y un alternativo separado por comas.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229.000000000000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PROYECTO SOLICITADO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44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coloca el nombre tentativo del Proyecto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y nombre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solicitante.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responsable académico: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Presidente de academia, Coordinador de carrera y/o Director de la Escuela.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567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292721" cy="660114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721" cy="6601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-203199</wp:posOffset>
              </wp:positionV>
              <wp:extent cx="3654425" cy="786867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28313" y="3396092"/>
                        <a:ext cx="3635375" cy="7678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 AUTÓNOMA DEL ESTADO DE HIDALGO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DIRECCIÓN DE SERVICIOS ACADÉMICOS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CENTRO DE CÓMPUTO ACADÉMICO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DEPARTAMENTO MULTIMEDIA EDUCATIVA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-203199</wp:posOffset>
              </wp:positionV>
              <wp:extent cx="3654425" cy="786867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4425" cy="78686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5619750</wp:posOffset>
          </wp:positionH>
          <wp:positionV relativeFrom="paragraph">
            <wp:posOffset>8342</wp:posOffset>
          </wp:positionV>
          <wp:extent cx="895718" cy="692566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718" cy="69256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inespaciado">
    <w:name w:val="No Spacing"/>
    <w:uiPriority w:val="1"/>
    <w:qFormat w:val="1"/>
    <w:rsid w:val="004A172D"/>
    <w:pPr>
      <w:spacing w:after="0" w:line="240" w:lineRule="auto"/>
    </w:pPr>
  </w:style>
  <w:style w:type="table" w:styleId="Cuadrculamedia1-nfasis1">
    <w:name w:val="Medium Grid 1 Accent 1"/>
    <w:basedOn w:val="Tablanormal"/>
    <w:uiPriority w:val="67"/>
    <w:rsid w:val="00FC05D3"/>
    <w:pPr>
      <w:spacing w:after="0"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paragraph" w:styleId="Prrafodelista">
    <w:name w:val="List Paragraph"/>
    <w:basedOn w:val="Normal"/>
    <w:uiPriority w:val="34"/>
    <w:qFormat w:val="1"/>
    <w:rsid w:val="00CC166B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73BD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73BD4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B73BD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73BD4"/>
  </w:style>
  <w:style w:type="paragraph" w:styleId="Piedepgina">
    <w:name w:val="footer"/>
    <w:basedOn w:val="Normal"/>
    <w:link w:val="PiedepginaCar"/>
    <w:uiPriority w:val="99"/>
    <w:unhideWhenUsed w:val="1"/>
    <w:rsid w:val="00B73BD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73BD4"/>
  </w:style>
  <w:style w:type="table" w:styleId="Tablaconcuadrcula">
    <w:name w:val="Table Grid"/>
    <w:basedOn w:val="Tablanormal"/>
    <w:uiPriority w:val="59"/>
    <w:rsid w:val="00AB57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3dfee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mt6QZpAdlFcvVJ0UdAPT1r9RXg==">CgMxLjAyCGguZ2pkZ3hzOAByITFpM2NOM1RRQlpRYVdhSldVMXhYa0RVZ3cyLXRWeHBHUg==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2023-09-05T17:26:00Z</dcterms:created>
  <dc:creator>PatyL</dc:creator>
</cp:coreProperties>
</file>